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Pepperoni pizza</w:t>
            </w:r>
          </w:p>
        </w:tc>
        <w:tc>
          <w:tcPr>
            <w:tcW w:type="dxa" w:w="1134"/>
          </w:tcPr>
          <w:p/>
        </w:tc>
        <w:tc>
          <w:tcPr>
            <w:tcW w:type="dxa" w:w="1134"/>
          </w:tcPr>
          <w:p/>
        </w:tc>
      </w:tr>
      <w:tr>
        <w:tc>
          <w:tcPr>
            <w:tcW w:type="dxa" w:w="6917"/>
          </w:tcPr>
          <w:p>
            <w:r>
              <w:t>Contains cereals containing gluten, milk</w:t>
              <w:br/>
            </w:r>
          </w:p>
        </w:tc>
        <w:tc>
          <w:tcPr>
            <w:tcW w:type="dxa" w:w="1134"/>
          </w:tcPr>
          <w:p/>
        </w:tc>
        <w:tc>
          <w:tcPr>
            <w:tcW w:type="dxa" w:w="1134"/>
          </w:tcPr>
          <w:p/>
        </w:tc>
      </w:tr>
      <w:tr>
        <w:tc>
          <w:tcPr>
            <w:tcW w:type="dxa" w:w="6917"/>
          </w:tcPr>
          <w:p>
            <w:r>
              <w:rPr>
                <w:rStyle w:val="Strong"/>
                <w:b/>
              </w:rPr>
              <w:t>Cheese pizza</w:t>
            </w:r>
          </w:p>
        </w:tc>
        <w:tc>
          <w:tcPr>
            <w:tcW w:type="dxa" w:w="1134"/>
          </w:tcPr>
          <w:p/>
        </w:tc>
        <w:tc>
          <w:tcPr>
            <w:tcW w:type="dxa" w:w="1134"/>
          </w:tcPr>
          <w:p/>
        </w:tc>
      </w:tr>
      <w:tr>
        <w:tc>
          <w:tcPr>
            <w:tcW w:type="dxa" w:w="6917"/>
          </w:tcPr>
          <w:p>
            <w:r>
              <w:t>Contains cereals containing gluten, milk</w:t>
              <w:br/>
            </w:r>
          </w:p>
        </w:tc>
        <w:tc>
          <w:tcPr>
            <w:tcW w:type="dxa" w:w="1134"/>
          </w:tcPr>
          <w:p/>
        </w:tc>
        <w:tc>
          <w:tcPr>
            <w:tcW w:type="dxa" w:w="1134"/>
          </w:tcPr>
          <w:p/>
        </w:tc>
      </w:tr>
      <w:tr>
        <w:tc>
          <w:tcPr>
            <w:tcW w:type="dxa" w:w="6917"/>
          </w:tcPr>
          <w:p>
            <w:r>
              <w:rPr>
                <w:rStyle w:val="Strong"/>
                <w:b/>
              </w:rPr>
              <w:t>Scampi with lemon</w:t>
            </w:r>
          </w:p>
        </w:tc>
        <w:tc>
          <w:tcPr>
            <w:tcW w:type="dxa" w:w="1134"/>
          </w:tcPr>
          <w:p/>
        </w:tc>
        <w:tc>
          <w:tcPr>
            <w:tcW w:type="dxa" w:w="1134"/>
          </w:tcPr>
          <w:p/>
        </w:tc>
      </w:tr>
      <w:tr>
        <w:tc>
          <w:tcPr>
            <w:tcW w:type="dxa" w:w="6917"/>
          </w:tcPr>
          <w:p>
            <w:r>
              <w:t>Contains cereals containing gluten, sulphur dioxide, crustaceans</w:t>
              <w:br/>
            </w:r>
          </w:p>
        </w:tc>
        <w:tc>
          <w:tcPr>
            <w:tcW w:type="dxa" w:w="1134"/>
          </w:tcPr>
          <w:p/>
        </w:tc>
        <w:tc>
          <w:tcPr>
            <w:tcW w:type="dxa" w:w="1134"/>
          </w:tc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Assorted</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Hot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pPr>
        <w:pStyle w:val="Title"/>
      </w:pPr>
      <w:r>
        <w:t>Cold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cheese</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bl>
    <w:p/>
    <w:p>
      <w:r>
        <w:br w:type="page"/>
      </w:r>
    </w:p>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Chocolate caramel sponge/ custard</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soya, milk</w:t>
              <w:br/>
            </w:r>
          </w:p>
        </w:tc>
        <w:tc>
          <w:tcPr>
            <w:tcW w:type="dxa" w:w="1134"/>
          </w:tcPr>
          <w:p/>
        </w:tc>
        <w:tc>
          <w:tcPr>
            <w:tcW w:type="dxa" w:w="1134"/>
          </w:tcPr>
          <w:p/>
        </w:tc>
      </w:tr>
    </w:tbl>
    <w:p/>
    <w:p>
      <w:pPr>
        <w:pStyle w:val="Title"/>
      </w:pPr>
      <w:r>
        <w:t>Cold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Assorted</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peanuts, milk</w:t>
              <w:br/>
            </w:r>
          </w:p>
        </w:tc>
        <w:tc>
          <w:tcPr>
            <w:tcW w:type="dxa" w:w="1134"/>
          </w:tcPr>
          <w:p/>
        </w:tc>
        <w:tc>
          <w:tcPr>
            <w:tcW w:type="dxa" w:w="1134"/>
          </w:tcPr>
          <w:p/>
        </w:tc>
      </w:tr>
    </w:tbl>
    <w:p/>
    <w:p>
      <w:r>
        <w:br w:type="page"/>
      </w:r>
    </w:p>
    <w:p/>
    <w:p>
      <w:pPr>
        <w:pStyle w:val="Title"/>
      </w:pPr>
      <w:r>
        <w:t>Potato</w:t>
      </w:r>
    </w:p>
    <w:p/>
    <w:p>
      <w:pPr>
        <w:pStyle w:val="Subtitle"/>
      </w:pPr>
      <w:r>
        <w:t>Assorted</w:t>
      </w:r>
    </w:p>
    <w:p>
      <w:pPr>
        <w:jc w:val="center"/>
      </w:pPr>
      <w:r>
        <w:rPr>
          <w:rStyle w:val="SubtleEmphasis"/>
        </w:rPr>
      </w:r>
    </w:p>
    <w:p>
      <w:pPr>
        <w:jc w:val="center"/>
      </w:pPr>
      <w:r>
        <w:drawing>
          <wp:inline xmlns:a="http://schemas.openxmlformats.org/drawingml/2006/main" xmlns:pic="http://schemas.openxmlformats.org/drawingml/2006/picture">
            <wp:extent cx="379447" cy="48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Friday 20 March 2020</dc:description>
  <dc:title>Daily Menu for Friday 20 March 2020</dc:title>
</cp:coreProperties>
</file>